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0633" w14:textId="77777777" w:rsidR="00DC487E" w:rsidRPr="00DC487E" w:rsidRDefault="00DC487E" w:rsidP="00DC487E">
      <w:pPr>
        <w:autoSpaceDE w:val="0"/>
        <w:autoSpaceDN w:val="0"/>
        <w:adjustRightInd w:val="0"/>
        <w:spacing w:line="233" w:lineRule="auto"/>
        <w:textAlignment w:val="center"/>
        <w:rPr>
          <w:rFonts w:ascii="CoHeadline-Regular" w:hAnsi="CoHeadline-Regular" w:cs="CoHeadline-Regular"/>
          <w:color w:val="EC6EA6"/>
          <w:spacing w:val="4"/>
          <w:sz w:val="44"/>
          <w:szCs w:val="44"/>
        </w:rPr>
      </w:pPr>
      <w:r w:rsidRPr="00DC487E">
        <w:rPr>
          <w:rFonts w:ascii="CoHeadline-Regular" w:hAnsi="CoHeadline-Regular" w:cs="CoHeadline-Regular"/>
          <w:color w:val="EC6EA6"/>
          <w:spacing w:val="4"/>
          <w:sz w:val="44"/>
          <w:szCs w:val="44"/>
        </w:rPr>
        <w:t>Del Mediterráneo al Adriático</w:t>
      </w:r>
    </w:p>
    <w:p w14:paraId="1C3CABFF"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EC6EA6"/>
          <w:spacing w:val="3"/>
          <w:position w:val="2"/>
          <w:sz w:val="26"/>
          <w:szCs w:val="26"/>
        </w:rPr>
      </w:pPr>
      <w:r w:rsidRPr="00DC487E">
        <w:rPr>
          <w:rFonts w:ascii="Router-Book" w:hAnsi="Router-Book" w:cs="Router-Book"/>
          <w:color w:val="EC6EA6"/>
          <w:spacing w:val="3"/>
          <w:position w:val="2"/>
          <w:sz w:val="26"/>
          <w:szCs w:val="26"/>
        </w:rPr>
        <w:t>De Barcelona a Venecia</w:t>
      </w:r>
    </w:p>
    <w:p w14:paraId="77398FCD" w14:textId="77777777" w:rsidR="00DC487E" w:rsidRDefault="00DC487E" w:rsidP="00DC487E">
      <w:pPr>
        <w:pStyle w:val="codigocabecera"/>
        <w:spacing w:line="233" w:lineRule="auto"/>
        <w:jc w:val="left"/>
      </w:pPr>
      <w:r>
        <w:t>C-61161</w:t>
      </w:r>
    </w:p>
    <w:p w14:paraId="48887611" w14:textId="5FE7CAA3" w:rsidR="00957DB7" w:rsidRDefault="00DC487E" w:rsidP="00DC487E">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35A4EBA" w14:textId="77777777" w:rsidR="00DC487E" w:rsidRDefault="00957DB7" w:rsidP="00DC487E">
      <w:pPr>
        <w:pStyle w:val="nochescabecera"/>
        <w:spacing w:line="233" w:lineRule="auto"/>
      </w:pPr>
      <w:r>
        <w:rPr>
          <w:rFonts w:ascii="Router-Bold" w:hAnsi="Router-Bold" w:cs="Router-Bold"/>
          <w:b/>
          <w:bCs/>
          <w:spacing w:val="-5"/>
        </w:rPr>
        <w:t xml:space="preserve">NOCHES  </w:t>
      </w:r>
      <w:r w:rsidR="00DC487E">
        <w:t>Barcelona 2. Niza 1. Roma 3. Florencia 1. Venecia 2.</w:t>
      </w:r>
    </w:p>
    <w:p w14:paraId="1E23B930" w14:textId="77777777" w:rsidR="00BD69F6" w:rsidRPr="00BD69F6" w:rsidRDefault="00BD69F6" w:rsidP="00DC487E">
      <w:pPr>
        <w:autoSpaceDE w:val="0"/>
        <w:autoSpaceDN w:val="0"/>
        <w:adjustRightInd w:val="0"/>
        <w:spacing w:line="233"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DC487E">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0459CFF5"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Día 1º (Viernes) AMERICA-BARCELONA</w:t>
      </w:r>
    </w:p>
    <w:p w14:paraId="048BA953"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C487E">
        <w:rPr>
          <w:rFonts w:ascii="Router-Book" w:hAnsi="Router-Book" w:cs="Router-Book"/>
          <w:color w:val="000000"/>
          <w:spacing w:val="-1"/>
          <w:w w:val="90"/>
          <w:sz w:val="16"/>
          <w:szCs w:val="16"/>
        </w:rPr>
        <w:t>Salida en vuelo intercontinental hacia Barcelona. Noche a bordo.</w:t>
      </w:r>
    </w:p>
    <w:p w14:paraId="7CEB74EB"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6FF15C2C"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Día 2º (Sábado) BARCELONA</w:t>
      </w:r>
    </w:p>
    <w:p w14:paraId="1969E71E"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r w:rsidRPr="00DC487E">
        <w:rPr>
          <w:rFonts w:ascii="Router-Book" w:hAnsi="Router-Book" w:cs="Router-Book"/>
          <w:color w:val="000000"/>
          <w:w w:val="90"/>
          <w:sz w:val="16"/>
          <w:szCs w:val="16"/>
        </w:rPr>
        <w:t xml:space="preserve">Llegada al aeropuerto internacional de Barcelona-El Prat. Asistencia y traslado al hotel. </w:t>
      </w:r>
      <w:r w:rsidRPr="00DC487E">
        <w:rPr>
          <w:rFonts w:ascii="Router-Bold" w:hAnsi="Router-Bold" w:cs="Router-Bold"/>
          <w:b/>
          <w:bCs/>
          <w:color w:val="000000"/>
          <w:w w:val="90"/>
          <w:sz w:val="16"/>
          <w:szCs w:val="16"/>
        </w:rPr>
        <w:t>Alojamiento</w:t>
      </w:r>
      <w:r w:rsidRPr="00DC487E">
        <w:rPr>
          <w:rFonts w:ascii="Router-Book" w:hAnsi="Router-Book" w:cs="Router-Book"/>
          <w:color w:val="000000"/>
          <w:w w:val="90"/>
          <w:sz w:val="16"/>
          <w:szCs w:val="16"/>
        </w:rPr>
        <w:t xml:space="preserve"> y resto del día libre.</w:t>
      </w:r>
    </w:p>
    <w:p w14:paraId="0ED4295E"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7C43A8DA"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 xml:space="preserve">Día 3º (Domingo) BARCELONA </w:t>
      </w:r>
    </w:p>
    <w:p w14:paraId="4AB1ABC1"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r w:rsidRPr="00DC487E">
        <w:rPr>
          <w:rFonts w:ascii="Router-Bold" w:hAnsi="Router-Bold" w:cs="Router-Bold"/>
          <w:b/>
          <w:bCs/>
          <w:color w:val="000000"/>
          <w:w w:val="90"/>
          <w:sz w:val="16"/>
          <w:szCs w:val="16"/>
        </w:rPr>
        <w:t>Alojamiento y desayuno.</w:t>
      </w:r>
      <w:r w:rsidRPr="00DC487E">
        <w:rPr>
          <w:rFonts w:ascii="Router-Book" w:hAnsi="Router-Book" w:cs="Router-Book"/>
          <w:color w:val="000000"/>
          <w:w w:val="90"/>
          <w:sz w:val="16"/>
          <w:szCs w:val="16"/>
        </w:rPr>
        <w:t xml:space="preserve"> Visita de la ciudad Condal, en autocar de dos pisos con audio-guía. Dispondrá de dos rutas diferentes que podrá intercalar, recorriendo la Plaza Catalunya, el MNAC, Paseo de Gracia, La Pedrera, Sagrada Familia, el Park Güell, Tibidabo, Pedralbes, estadio Futbol Club Barcelona, la Diagonal, etc. Resto del día libre.</w:t>
      </w:r>
    </w:p>
    <w:p w14:paraId="1D16EEFF"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13DB64FC"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Día 4º (Lunes) BARCELONA-NIZA (665 km)</w:t>
      </w:r>
    </w:p>
    <w:p w14:paraId="62BDE1CD"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r w:rsidRPr="00DC487E">
        <w:rPr>
          <w:rFonts w:ascii="Router-Bold" w:hAnsi="Router-Bold" w:cs="Router-Bold"/>
          <w:b/>
          <w:bCs/>
          <w:color w:val="000000"/>
          <w:w w:val="90"/>
          <w:sz w:val="16"/>
          <w:szCs w:val="16"/>
        </w:rPr>
        <w:t>Desayuno.</w:t>
      </w:r>
      <w:r w:rsidRPr="00DC487E">
        <w:rPr>
          <w:rFonts w:ascii="Router-Book" w:hAnsi="Router-Book" w:cs="Router-Book"/>
          <w:color w:val="000000"/>
          <w:w w:val="90"/>
          <w:sz w:val="16"/>
          <w:szCs w:val="16"/>
        </w:rPr>
        <w:t xml:space="preserve"> Salida para cruzar la frontera francesa y bordeando la Costa Azul y atravesando la región de la Provenza Francesa llegaremos a Niza, capital de la Costa Azul y uno de los centros turísticos más importantes de la zona. </w:t>
      </w:r>
      <w:r w:rsidRPr="00DC487E">
        <w:rPr>
          <w:rFonts w:ascii="Router-Bold" w:hAnsi="Router-Bold" w:cs="Router-Bold"/>
          <w:b/>
          <w:bCs/>
          <w:color w:val="000000"/>
          <w:w w:val="90"/>
          <w:sz w:val="16"/>
          <w:szCs w:val="16"/>
        </w:rPr>
        <w:t xml:space="preserve">Alojamiento. </w:t>
      </w:r>
      <w:r w:rsidRPr="00DC487E">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298C4F8A"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06D4215A"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Día 5º (Martes) NIZA-PISA-ROMA (710 km)</w:t>
      </w:r>
    </w:p>
    <w:p w14:paraId="1310205D" w14:textId="77777777" w:rsidR="00DC487E" w:rsidRPr="00DC487E" w:rsidRDefault="00DC487E" w:rsidP="00DC487E">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DC487E">
        <w:rPr>
          <w:rFonts w:ascii="Router-Bold" w:hAnsi="Router-Bold" w:cs="Router-Bold"/>
          <w:b/>
          <w:bCs/>
          <w:color w:val="000000"/>
          <w:w w:val="90"/>
          <w:sz w:val="16"/>
          <w:szCs w:val="16"/>
        </w:rPr>
        <w:t>Desayuno.</w:t>
      </w:r>
      <w:r w:rsidRPr="00DC487E">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DC487E">
        <w:rPr>
          <w:rFonts w:ascii="Router-Bold" w:hAnsi="Router-Bold" w:cs="Router-Bold"/>
          <w:b/>
          <w:bCs/>
          <w:color w:val="000000"/>
          <w:w w:val="90"/>
          <w:sz w:val="16"/>
          <w:szCs w:val="16"/>
        </w:rPr>
        <w:t>Alojamiento.</w:t>
      </w:r>
    </w:p>
    <w:p w14:paraId="6CB638C5"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25ACC51F"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Día 6º (Miércoles) ROMA</w:t>
      </w:r>
    </w:p>
    <w:p w14:paraId="7012EAC9"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r w:rsidRPr="00DC487E">
        <w:rPr>
          <w:rFonts w:ascii="Router-Bold" w:hAnsi="Router-Bold" w:cs="Router-Bold"/>
          <w:b/>
          <w:bCs/>
          <w:color w:val="000000"/>
          <w:w w:val="90"/>
          <w:sz w:val="16"/>
          <w:szCs w:val="16"/>
        </w:rPr>
        <w:t>Alojamiento y desayuno.</w:t>
      </w:r>
      <w:r w:rsidRPr="00DC487E">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20C60786"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681B65BC"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 xml:space="preserve">Día 7º (Jueves) ROMA </w:t>
      </w:r>
    </w:p>
    <w:p w14:paraId="7E1AD720"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r w:rsidRPr="00DC487E">
        <w:rPr>
          <w:rFonts w:ascii="Router-Bold" w:hAnsi="Router-Bold" w:cs="Router-Bold"/>
          <w:b/>
          <w:bCs/>
          <w:color w:val="000000"/>
          <w:w w:val="90"/>
          <w:sz w:val="16"/>
          <w:szCs w:val="16"/>
        </w:rPr>
        <w:t>Alojamiento y desayuno.</w:t>
      </w:r>
      <w:r w:rsidRPr="00DC487E">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6BBF42A"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5392CDBE"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Día 8º (Viernes) ROMA-FLORENCIA (275 km)</w:t>
      </w:r>
    </w:p>
    <w:p w14:paraId="41EBCDBC"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DC487E">
        <w:rPr>
          <w:rFonts w:ascii="Router-Bold" w:hAnsi="Router-Bold" w:cs="Router-Bold"/>
          <w:b/>
          <w:bCs/>
          <w:color w:val="000000"/>
          <w:spacing w:val="-2"/>
          <w:w w:val="90"/>
          <w:sz w:val="16"/>
          <w:szCs w:val="16"/>
        </w:rPr>
        <w:t>Desayuno.</w:t>
      </w:r>
      <w:r w:rsidRPr="00DC487E">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DC487E">
        <w:rPr>
          <w:rFonts w:ascii="Router-Bold" w:hAnsi="Router-Bold" w:cs="Router-Bold"/>
          <w:b/>
          <w:bCs/>
          <w:color w:val="000000"/>
          <w:spacing w:val="-2"/>
          <w:w w:val="90"/>
          <w:sz w:val="16"/>
          <w:szCs w:val="16"/>
        </w:rPr>
        <w:t>Alojamiento.</w:t>
      </w:r>
      <w:r w:rsidRPr="00DC487E">
        <w:rPr>
          <w:rFonts w:ascii="Router-Book" w:hAnsi="Router-Book" w:cs="Router-Book"/>
          <w:color w:val="000000"/>
          <w:spacing w:val="-2"/>
          <w:w w:val="90"/>
          <w:sz w:val="16"/>
          <w:szCs w:val="16"/>
        </w:rPr>
        <w:t xml:space="preserve"> </w:t>
      </w:r>
    </w:p>
    <w:p w14:paraId="0E408BBA"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5D3D1DA9"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Día 9º (Sábado) FLORENCIA-VENECIA (256 km)</w:t>
      </w:r>
    </w:p>
    <w:p w14:paraId="0CA7B3FD"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r w:rsidRPr="00DC487E">
        <w:rPr>
          <w:rFonts w:ascii="Router-Bold" w:hAnsi="Router-Bold" w:cs="Router-Bold"/>
          <w:b/>
          <w:bCs/>
          <w:color w:val="000000"/>
          <w:w w:val="90"/>
          <w:sz w:val="16"/>
          <w:szCs w:val="16"/>
        </w:rPr>
        <w:t>Desayuno.</w:t>
      </w:r>
      <w:r w:rsidRPr="00DC487E">
        <w:rPr>
          <w:rFonts w:ascii="Router-Book" w:hAnsi="Router-Book" w:cs="Router-Book"/>
          <w:color w:val="000000"/>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DC487E">
        <w:rPr>
          <w:rFonts w:ascii="Router-Bold" w:hAnsi="Router-Bold" w:cs="Router-Bold"/>
          <w:b/>
          <w:bCs/>
          <w:color w:val="000000"/>
          <w:w w:val="90"/>
          <w:sz w:val="16"/>
          <w:szCs w:val="16"/>
        </w:rPr>
        <w:t>Alojamiento.</w:t>
      </w:r>
    </w:p>
    <w:p w14:paraId="18B0B15A"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4D908543"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Día 10º (Domingo) VENECIA</w:t>
      </w:r>
    </w:p>
    <w:p w14:paraId="3C5544B1"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6"/>
          <w:szCs w:val="16"/>
        </w:rPr>
      </w:pPr>
      <w:r w:rsidRPr="00DC487E">
        <w:rPr>
          <w:rFonts w:ascii="Router-Bold" w:hAnsi="Router-Bold" w:cs="Router-Bold"/>
          <w:b/>
          <w:bCs/>
          <w:color w:val="000000"/>
          <w:spacing w:val="-1"/>
          <w:w w:val="90"/>
          <w:sz w:val="16"/>
          <w:szCs w:val="16"/>
        </w:rPr>
        <w:t>Alojamiento y desayuno.</w:t>
      </w:r>
      <w:r w:rsidRPr="00DC487E">
        <w:rPr>
          <w:rFonts w:ascii="Router-Book" w:hAnsi="Router-Book" w:cs="Router-Book"/>
          <w:color w:val="000000"/>
          <w:spacing w:val="-1"/>
          <w:w w:val="90"/>
          <w:sz w:val="16"/>
          <w:szCs w:val="16"/>
        </w:rPr>
        <w:t xml:space="preserve"> Día libre a su disposición para seguir disfrutando de esta ciudad, “perderse” por sus rincones y canales, entrar en alguno de sus palacios, degustar su gastronomía…</w:t>
      </w:r>
    </w:p>
    <w:p w14:paraId="2E38FC9D"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w w:val="90"/>
          <w:sz w:val="16"/>
          <w:szCs w:val="16"/>
        </w:rPr>
      </w:pPr>
    </w:p>
    <w:p w14:paraId="5B3FE35B" w14:textId="77777777" w:rsidR="00DC487E" w:rsidRPr="00DC487E" w:rsidRDefault="00DC487E" w:rsidP="00DC487E">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DC487E">
        <w:rPr>
          <w:rFonts w:ascii="Router-Bold" w:hAnsi="Router-Bold" w:cs="Router-Bold"/>
          <w:b/>
          <w:bCs/>
          <w:color w:val="D41217"/>
          <w:w w:val="90"/>
          <w:sz w:val="16"/>
          <w:szCs w:val="16"/>
        </w:rPr>
        <w:t xml:space="preserve">Día 11º (Lunes) VENECIA </w:t>
      </w:r>
    </w:p>
    <w:p w14:paraId="3D020F79" w14:textId="77777777" w:rsidR="00DC487E" w:rsidRPr="00DC487E" w:rsidRDefault="00DC487E" w:rsidP="00DC487E">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DC487E">
        <w:rPr>
          <w:rFonts w:ascii="Router-Bold" w:hAnsi="Router-Bold" w:cs="Router-Bold"/>
          <w:b/>
          <w:bCs/>
          <w:color w:val="000000"/>
          <w:w w:val="90"/>
          <w:sz w:val="16"/>
          <w:szCs w:val="16"/>
        </w:rPr>
        <w:t>Desayuno y fin de nuestros servicios.</w:t>
      </w:r>
    </w:p>
    <w:p w14:paraId="769A61F2" w14:textId="77777777" w:rsidR="00DC487E" w:rsidRDefault="00DC487E" w:rsidP="00DC487E">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5B4463CB" w14:textId="4D703EDC" w:rsidR="00DC487E" w:rsidRDefault="00BD69F6" w:rsidP="00DC487E">
      <w:pPr>
        <w:pStyle w:val="cabecerahotelespreciosHoteles-Incluye"/>
        <w:spacing w:after="0" w:line="233" w:lineRule="auto"/>
        <w:rPr>
          <w:color w:val="EC6EA6"/>
        </w:rPr>
      </w:pPr>
      <w:r w:rsidRPr="00BD69F6">
        <w:rPr>
          <w:color w:val="EB609F"/>
        </w:rPr>
        <w:t>Fechas de salida</w:t>
      </w:r>
      <w:r>
        <w:rPr>
          <w:color w:val="EB609F"/>
        </w:rPr>
        <w:t xml:space="preserve"> garantizadas:</w:t>
      </w:r>
      <w:r w:rsidR="00DC487E" w:rsidRPr="00DC487E">
        <w:t xml:space="preserve"> </w:t>
      </w:r>
      <w:r w:rsidR="00DC487E" w:rsidRPr="00DC487E">
        <w:rPr>
          <w:color w:val="EC6EA6"/>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40DFD" w:rsidRPr="00B74A97" w14:paraId="22787C1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AE8831" w14:textId="77777777" w:rsidR="00A40DFD" w:rsidRPr="00B74A97" w:rsidRDefault="00A40DFD"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AB9990" w14:textId="77777777" w:rsidR="00A40DFD" w:rsidRPr="00B74A97" w:rsidRDefault="00A40DFD"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F2804" w14:textId="77777777" w:rsidR="00A40DFD" w:rsidRPr="00B74A97" w:rsidRDefault="00A40DFD"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F0136" w14:textId="77777777" w:rsidR="00A40DFD" w:rsidRPr="00B74A97" w:rsidRDefault="00A40DFD"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E53B4" w14:textId="77777777" w:rsidR="00A40DFD" w:rsidRPr="00B74A97" w:rsidRDefault="00A40DFD"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DE71F" w14:textId="77777777" w:rsidR="00A40DFD" w:rsidRPr="00B74A97" w:rsidRDefault="00A40DFD" w:rsidP="00266EAB">
            <w:pPr>
              <w:autoSpaceDE w:val="0"/>
              <w:autoSpaceDN w:val="0"/>
              <w:adjustRightInd w:val="0"/>
              <w:spacing w:line="192" w:lineRule="auto"/>
              <w:rPr>
                <w:rFonts w:ascii="Router-Book" w:hAnsi="Router-Book"/>
                <w:sz w:val="17"/>
                <w:szCs w:val="17"/>
              </w:rPr>
            </w:pPr>
          </w:p>
        </w:tc>
      </w:tr>
      <w:tr w:rsidR="00DC487E" w:rsidRPr="00DC487E" w14:paraId="794AE06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B55708"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D8CA82"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DE00D"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9321C"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41869"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975D8"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7C325E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9059F0"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D729C5"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A65C0"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E41E7"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31BE0"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13BDD"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047FCB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6BF6A7"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E23B36"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65897"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167C1"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63B38"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AA097"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30</w:t>
            </w:r>
          </w:p>
        </w:tc>
      </w:tr>
      <w:tr w:rsidR="00DC487E" w:rsidRPr="00DC487E" w14:paraId="550188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ADBC25"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17B374"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C4514"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2E53C"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107E3"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8682D"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042017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EF9CD5"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6066F4" w14:textId="77777777" w:rsidR="00DC487E" w:rsidRPr="000E08BF" w:rsidRDefault="00DC487E" w:rsidP="00DC487E">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0E08BF">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A74BD" w14:textId="77777777" w:rsidR="00DC487E" w:rsidRPr="000E08BF" w:rsidRDefault="00DC487E" w:rsidP="00DC487E">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0E08BF">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D1ED2" w14:textId="77777777" w:rsidR="00DC487E" w:rsidRPr="000E08BF" w:rsidRDefault="00DC487E" w:rsidP="00DC487E">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0E08BF">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445EB" w14:textId="77777777" w:rsidR="00DC487E" w:rsidRPr="000E08BF" w:rsidRDefault="00DC487E" w:rsidP="00DC487E">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0E08BF">
              <w:rPr>
                <w:rFonts w:ascii="Router-Medium" w:hAnsi="Router-Medium" w:cs="Router-Medium"/>
                <w:color w:val="00B05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B03DE"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4C19BBA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38D88E"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D8ACD5" w14:textId="77777777" w:rsidR="00DC487E" w:rsidRPr="000E08BF" w:rsidRDefault="00DC487E" w:rsidP="00DC487E">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0E08BF">
              <w:rPr>
                <w:rFonts w:ascii="Router-Medium" w:hAnsi="Router-Medium" w:cs="Router-Medium"/>
                <w:color w:val="00B05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B3AC7" w14:textId="77777777" w:rsidR="00DC487E" w:rsidRPr="000E08BF" w:rsidRDefault="00DC487E" w:rsidP="00DC487E">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0E08BF">
              <w:rPr>
                <w:rFonts w:ascii="Router-Medium" w:hAnsi="Router-Medium" w:cs="Router-Medium"/>
                <w:color w:val="00B05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A9E23" w14:textId="77777777" w:rsidR="00DC487E" w:rsidRPr="000E08BF" w:rsidRDefault="00DC487E" w:rsidP="00DC487E">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0E08BF">
              <w:rPr>
                <w:rFonts w:ascii="Router-Medium" w:hAnsi="Router-Medium" w:cs="Router-Medium"/>
                <w:color w:val="00B05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1873F" w14:textId="77777777" w:rsidR="00DC487E" w:rsidRPr="000E08BF" w:rsidRDefault="00DC487E" w:rsidP="00DC487E">
            <w:pPr>
              <w:autoSpaceDE w:val="0"/>
              <w:autoSpaceDN w:val="0"/>
              <w:adjustRightInd w:val="0"/>
              <w:spacing w:line="233" w:lineRule="auto"/>
              <w:jc w:val="right"/>
              <w:textAlignment w:val="center"/>
              <w:rPr>
                <w:rFonts w:ascii="Router-Medium" w:hAnsi="Router-Medium" w:cs="Router-Medium"/>
                <w:color w:val="00B050"/>
                <w:spacing w:val="1"/>
                <w:w w:val="90"/>
                <w:sz w:val="17"/>
                <w:szCs w:val="17"/>
              </w:rPr>
            </w:pPr>
            <w:r w:rsidRPr="000E08BF">
              <w:rPr>
                <w:rFonts w:ascii="Router-Medium" w:hAnsi="Router-Medium" w:cs="Router-Medium"/>
                <w:color w:val="00B05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E5042"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29</w:t>
            </w:r>
          </w:p>
        </w:tc>
      </w:tr>
      <w:tr w:rsidR="00DC487E" w:rsidRPr="00DC487E" w14:paraId="7B40172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41FBE6"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69596F"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8B79D"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8D608"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7BC22"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94C47"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3BB62C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C551CA"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DFA0C2"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6D4F2"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410AB"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063C6"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07786"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31</w:t>
            </w:r>
          </w:p>
        </w:tc>
      </w:tr>
      <w:tr w:rsidR="00DC487E" w:rsidRPr="00DC487E" w14:paraId="5F759E7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CE0034"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EAA541"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28AB3"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FD7F0"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BBCAC"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1EBF3"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2B20EFA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4D4F97"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F32035"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76E9E"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B6351"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DCB95"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7CC99"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485EFD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9602D4"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F744D8"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91DC2"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78F18"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949B0"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CA0BC"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1AB28A0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3C63F6"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D3CC2D"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CC545"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8C9A0"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BC5A2"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9AEC5"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30</w:t>
            </w:r>
          </w:p>
        </w:tc>
      </w:tr>
      <w:tr w:rsidR="00DC487E" w:rsidRPr="00DC487E" w14:paraId="5FAC246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659C1C"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B22C427"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BC7CF"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D4083"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0EC95"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0E7DF"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r w:rsidR="00DC487E" w:rsidRPr="00DC487E" w14:paraId="5076070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FCC3A7"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EAC7C5"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E8BD5" w14:textId="77777777" w:rsidR="00DC487E" w:rsidRPr="00DC487E" w:rsidRDefault="00DC487E" w:rsidP="00DC487E">
            <w:pPr>
              <w:autoSpaceDE w:val="0"/>
              <w:autoSpaceDN w:val="0"/>
              <w:adjustRightInd w:val="0"/>
              <w:spacing w:line="233" w:lineRule="auto"/>
              <w:jc w:val="right"/>
              <w:textAlignment w:val="center"/>
              <w:rPr>
                <w:rFonts w:ascii="Router-Medium" w:hAnsi="Router-Medium" w:cs="Router-Medium"/>
                <w:color w:val="009EE3"/>
                <w:spacing w:val="1"/>
                <w:w w:val="90"/>
                <w:sz w:val="17"/>
                <w:szCs w:val="17"/>
              </w:rPr>
            </w:pPr>
            <w:r w:rsidRPr="00DC487E">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75E37"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65D23" w14:textId="77777777" w:rsidR="00DC487E" w:rsidRPr="00DC487E" w:rsidRDefault="00DC487E" w:rsidP="00DC487E">
            <w:pPr>
              <w:autoSpaceDE w:val="0"/>
              <w:autoSpaceDN w:val="0"/>
              <w:adjustRightInd w:val="0"/>
              <w:spacing w:line="233" w:lineRule="auto"/>
              <w:jc w:val="right"/>
              <w:textAlignment w:val="center"/>
              <w:rPr>
                <w:rFonts w:ascii="Router-Book" w:hAnsi="Router-Book" w:cs="Router-Book"/>
                <w:color w:val="000000"/>
                <w:spacing w:val="1"/>
                <w:w w:val="90"/>
                <w:sz w:val="17"/>
                <w:szCs w:val="17"/>
              </w:rPr>
            </w:pPr>
            <w:r w:rsidRPr="00DC487E">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FFCE6" w14:textId="77777777" w:rsidR="00DC487E" w:rsidRPr="00DC487E" w:rsidRDefault="00DC487E" w:rsidP="00DC487E">
            <w:pPr>
              <w:autoSpaceDE w:val="0"/>
              <w:autoSpaceDN w:val="0"/>
              <w:adjustRightInd w:val="0"/>
              <w:spacing w:line="233" w:lineRule="auto"/>
              <w:rPr>
                <w:rFonts w:ascii="CoHeadline-Regular" w:hAnsi="CoHeadline-Regular"/>
                <w:sz w:val="17"/>
                <w:szCs w:val="17"/>
              </w:rPr>
            </w:pPr>
          </w:p>
        </w:tc>
      </w:tr>
    </w:tbl>
    <w:p w14:paraId="1A324FCC" w14:textId="77777777" w:rsidR="00DC487E" w:rsidRDefault="00DC487E" w:rsidP="00DC487E">
      <w:pPr>
        <w:tabs>
          <w:tab w:val="left" w:pos="1389"/>
        </w:tabs>
        <w:suppressAutoHyphens/>
        <w:autoSpaceDE w:val="0"/>
        <w:autoSpaceDN w:val="0"/>
        <w:adjustRightInd w:val="0"/>
        <w:spacing w:after="28" w:line="233" w:lineRule="auto"/>
        <w:textAlignment w:val="center"/>
        <w:rPr>
          <w:rFonts w:ascii="Router-Book" w:hAnsi="Router-Book" w:cs="Router-Book"/>
          <w:color w:val="000000"/>
          <w:spacing w:val="1"/>
          <w:w w:val="90"/>
        </w:rPr>
      </w:pPr>
    </w:p>
    <w:p w14:paraId="506AEE3D" w14:textId="2F74C5B5" w:rsidR="00BD69F6" w:rsidRPr="00BD69F6" w:rsidRDefault="00BD69F6" w:rsidP="00DC487E">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4ADE2147" w14:textId="77777777" w:rsidR="00DC487E" w:rsidRDefault="00DC487E" w:rsidP="00DC487E">
      <w:pPr>
        <w:pStyle w:val="incluyeHoteles-Incluye"/>
        <w:spacing w:after="0" w:line="233" w:lineRule="auto"/>
      </w:pPr>
      <w:r>
        <w:t>•</w:t>
      </w:r>
      <w:r>
        <w:tab/>
        <w:t>Traslado: Llegada Barcelona.</w:t>
      </w:r>
    </w:p>
    <w:p w14:paraId="46AF76BC" w14:textId="77777777" w:rsidR="00DC487E" w:rsidRDefault="00DC487E" w:rsidP="00DC487E">
      <w:pPr>
        <w:pStyle w:val="incluyeHoteles-Incluye"/>
        <w:spacing w:after="0" w:line="233" w:lineRule="auto"/>
      </w:pPr>
      <w:r>
        <w:t>•</w:t>
      </w:r>
      <w:r>
        <w:tab/>
        <w:t>Autocar de lujo con WI-FI, gratuito.</w:t>
      </w:r>
    </w:p>
    <w:p w14:paraId="546AF13F" w14:textId="77777777" w:rsidR="00DC487E" w:rsidRDefault="00DC487E" w:rsidP="00DC487E">
      <w:pPr>
        <w:pStyle w:val="incluyeHoteles-Incluye"/>
        <w:spacing w:after="0" w:line="233" w:lineRule="auto"/>
      </w:pPr>
      <w:r>
        <w:t>•</w:t>
      </w:r>
      <w:r>
        <w:tab/>
        <w:t>Guía acompañante.</w:t>
      </w:r>
    </w:p>
    <w:p w14:paraId="25B5EDC2" w14:textId="77777777" w:rsidR="00DC487E" w:rsidRDefault="00DC487E" w:rsidP="00DC487E">
      <w:pPr>
        <w:pStyle w:val="incluyeHoteles-Incluye"/>
        <w:spacing w:after="0" w:line="233" w:lineRule="auto"/>
      </w:pPr>
      <w:r>
        <w:t>•</w:t>
      </w:r>
      <w:r>
        <w:tab/>
        <w:t>Visita en Barcelona en autobús con audio-guía.</w:t>
      </w:r>
    </w:p>
    <w:p w14:paraId="4F6EE638" w14:textId="77777777" w:rsidR="00DC487E" w:rsidRDefault="00DC487E" w:rsidP="00DC487E">
      <w:pPr>
        <w:pStyle w:val="incluyeHoteles-Incluye"/>
        <w:spacing w:after="0" w:line="233" w:lineRule="auto"/>
      </w:pPr>
      <w:r>
        <w:t>•</w:t>
      </w:r>
      <w:r>
        <w:tab/>
        <w:t xml:space="preserve">Visita con guía local en Roma, Florencia y Venecia. </w:t>
      </w:r>
    </w:p>
    <w:p w14:paraId="6C82DBC4" w14:textId="77777777" w:rsidR="00DC487E" w:rsidRDefault="00DC487E" w:rsidP="00DC487E">
      <w:pPr>
        <w:pStyle w:val="incluyeHoteles-Incluye"/>
        <w:spacing w:after="0" w:line="233" w:lineRule="auto"/>
      </w:pPr>
      <w:r>
        <w:t>•</w:t>
      </w:r>
      <w:r>
        <w:tab/>
        <w:t>Desayuno buffet diario.</w:t>
      </w:r>
    </w:p>
    <w:p w14:paraId="7335DDD8" w14:textId="77777777" w:rsidR="00DC487E" w:rsidRDefault="00DC487E" w:rsidP="00DC487E">
      <w:pPr>
        <w:pStyle w:val="incluyeHoteles-Incluye"/>
        <w:spacing w:after="0" w:line="233" w:lineRule="auto"/>
      </w:pPr>
      <w:r>
        <w:t>•</w:t>
      </w:r>
      <w:r>
        <w:tab/>
        <w:t>Seguro turístico.</w:t>
      </w:r>
    </w:p>
    <w:p w14:paraId="748C9A08" w14:textId="77777777" w:rsidR="00DC487E" w:rsidRDefault="00DC487E" w:rsidP="00DC487E">
      <w:pPr>
        <w:pStyle w:val="incluyeHoteles-Incluye"/>
        <w:spacing w:after="0" w:line="233" w:lineRule="auto"/>
      </w:pPr>
      <w:r>
        <w:t>•</w:t>
      </w:r>
      <w:r>
        <w:tab/>
        <w:t>Neceser de viaje con amenities.</w:t>
      </w:r>
    </w:p>
    <w:p w14:paraId="50FE1AC5" w14:textId="77777777" w:rsidR="00DC487E" w:rsidRDefault="00DC487E" w:rsidP="00DC487E">
      <w:pPr>
        <w:pStyle w:val="incluyeHoteles-Incluye"/>
        <w:spacing w:after="0" w:line="233" w:lineRule="auto"/>
      </w:pPr>
      <w:r>
        <w:t>•</w:t>
      </w:r>
      <w:r>
        <w:tab/>
        <w:t>Tasas Municipales.</w:t>
      </w:r>
    </w:p>
    <w:p w14:paraId="70006048" w14:textId="77777777" w:rsidR="00BD69F6" w:rsidRDefault="00BD69F6" w:rsidP="00DC487E">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EB609F"/>
          <w:w w:val="90"/>
        </w:rPr>
      </w:pPr>
    </w:p>
    <w:p w14:paraId="36C1EDF7" w14:textId="77777777" w:rsidR="00DC487E" w:rsidRPr="00DC487E" w:rsidRDefault="00DC487E" w:rsidP="00DC487E">
      <w:pPr>
        <w:tabs>
          <w:tab w:val="left" w:pos="1389"/>
        </w:tabs>
        <w:suppressAutoHyphens/>
        <w:autoSpaceDE w:val="0"/>
        <w:autoSpaceDN w:val="0"/>
        <w:adjustRightInd w:val="0"/>
        <w:spacing w:line="233" w:lineRule="auto"/>
        <w:textAlignment w:val="center"/>
        <w:rPr>
          <w:rFonts w:ascii="CoHeadline-Regular" w:hAnsi="CoHeadline-Regular" w:cs="CoHeadline-Regular"/>
          <w:color w:val="EC6EA6"/>
          <w:w w:val="90"/>
        </w:rPr>
      </w:pPr>
      <w:r w:rsidRPr="00DC487E">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DC487E" w:rsidRPr="00DC487E" w14:paraId="1CCAD453" w14:textId="77777777" w:rsidTr="00A40DFD">
        <w:trPr>
          <w:trHeight w:val="60"/>
          <w:tblHeader/>
        </w:trPr>
        <w:tc>
          <w:tcPr>
            <w:tcW w:w="822" w:type="dxa"/>
            <w:tcMar>
              <w:top w:w="0" w:type="dxa"/>
              <w:left w:w="0" w:type="dxa"/>
              <w:bottom w:w="0" w:type="dxa"/>
              <w:right w:w="0" w:type="dxa"/>
            </w:tcMar>
          </w:tcPr>
          <w:p w14:paraId="48D2EDA7" w14:textId="77777777" w:rsidR="00DC487E" w:rsidRPr="00DC487E" w:rsidRDefault="00DC487E" w:rsidP="00DC487E">
            <w:pPr>
              <w:autoSpaceDE w:val="0"/>
              <w:autoSpaceDN w:val="0"/>
              <w:adjustRightInd w:val="0"/>
              <w:spacing w:line="233" w:lineRule="auto"/>
              <w:textAlignment w:val="center"/>
              <w:rPr>
                <w:rFonts w:ascii="Router-Bold" w:hAnsi="Router-Bold" w:cs="Router-Bold"/>
                <w:b/>
                <w:bCs/>
                <w:color w:val="000000"/>
                <w:w w:val="90"/>
                <w:sz w:val="17"/>
                <w:szCs w:val="17"/>
              </w:rPr>
            </w:pPr>
            <w:r w:rsidRPr="00DC487E">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5EF40019" w14:textId="77777777" w:rsidR="00DC487E" w:rsidRPr="00DC487E" w:rsidRDefault="00DC487E" w:rsidP="00DC487E">
            <w:pPr>
              <w:autoSpaceDE w:val="0"/>
              <w:autoSpaceDN w:val="0"/>
              <w:adjustRightInd w:val="0"/>
              <w:spacing w:line="233" w:lineRule="auto"/>
              <w:textAlignment w:val="center"/>
              <w:rPr>
                <w:rFonts w:ascii="Router-Bold" w:hAnsi="Router-Bold" w:cs="Router-Bold"/>
                <w:b/>
                <w:bCs/>
                <w:color w:val="000000"/>
                <w:w w:val="90"/>
                <w:sz w:val="17"/>
                <w:szCs w:val="17"/>
              </w:rPr>
            </w:pPr>
            <w:r w:rsidRPr="00DC487E">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51B4B684" w14:textId="77777777" w:rsidR="00DC487E" w:rsidRPr="00DC487E" w:rsidRDefault="00DC487E" w:rsidP="00DC487E">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DC487E">
              <w:rPr>
                <w:rFonts w:ascii="Router-Bold" w:hAnsi="Router-Bold" w:cs="Router-Bold"/>
                <w:b/>
                <w:bCs/>
                <w:color w:val="000000"/>
                <w:spacing w:val="-13"/>
                <w:w w:val="90"/>
                <w:sz w:val="17"/>
                <w:szCs w:val="17"/>
              </w:rPr>
              <w:t>Cat.</w:t>
            </w:r>
          </w:p>
        </w:tc>
      </w:tr>
      <w:tr w:rsidR="00DC487E" w:rsidRPr="00DC487E" w14:paraId="340C1389" w14:textId="77777777" w:rsidTr="00A40DFD">
        <w:trPr>
          <w:trHeight w:val="60"/>
        </w:trPr>
        <w:tc>
          <w:tcPr>
            <w:tcW w:w="822" w:type="dxa"/>
            <w:tcMar>
              <w:top w:w="0" w:type="dxa"/>
              <w:left w:w="0" w:type="dxa"/>
              <w:bottom w:w="0" w:type="dxa"/>
              <w:right w:w="28" w:type="dxa"/>
            </w:tcMar>
          </w:tcPr>
          <w:p w14:paraId="2C403CFC"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Barcelona</w:t>
            </w:r>
          </w:p>
        </w:tc>
        <w:tc>
          <w:tcPr>
            <w:tcW w:w="2551" w:type="dxa"/>
            <w:tcMar>
              <w:top w:w="0" w:type="dxa"/>
              <w:left w:w="0" w:type="dxa"/>
              <w:bottom w:w="0" w:type="dxa"/>
              <w:right w:w="28" w:type="dxa"/>
            </w:tcMar>
          </w:tcPr>
          <w:p w14:paraId="3770584E"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Hesperia Sant Just</w:t>
            </w:r>
          </w:p>
        </w:tc>
        <w:tc>
          <w:tcPr>
            <w:tcW w:w="284" w:type="dxa"/>
            <w:tcMar>
              <w:top w:w="0" w:type="dxa"/>
              <w:left w:w="0" w:type="dxa"/>
              <w:bottom w:w="0" w:type="dxa"/>
              <w:right w:w="28" w:type="dxa"/>
            </w:tcMar>
          </w:tcPr>
          <w:p w14:paraId="6BF86A1F"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P</w:t>
            </w:r>
          </w:p>
        </w:tc>
      </w:tr>
      <w:tr w:rsidR="00DC487E" w:rsidRPr="00DC487E" w14:paraId="74ADEFE6" w14:textId="77777777" w:rsidTr="00A40DFD">
        <w:trPr>
          <w:trHeight w:val="60"/>
        </w:trPr>
        <w:tc>
          <w:tcPr>
            <w:tcW w:w="822" w:type="dxa"/>
            <w:tcMar>
              <w:top w:w="0" w:type="dxa"/>
              <w:left w:w="0" w:type="dxa"/>
              <w:bottom w:w="0" w:type="dxa"/>
              <w:right w:w="28" w:type="dxa"/>
            </w:tcMar>
          </w:tcPr>
          <w:p w14:paraId="4E563461" w14:textId="77777777" w:rsidR="00DC487E" w:rsidRPr="00DC487E" w:rsidRDefault="00DC487E" w:rsidP="00DC487E">
            <w:pPr>
              <w:autoSpaceDE w:val="0"/>
              <w:autoSpaceDN w:val="0"/>
              <w:adjustRightInd w:val="0"/>
              <w:spacing w:line="233" w:lineRule="auto"/>
              <w:rPr>
                <w:rFonts w:ascii="CoHeadline-Regular" w:hAnsi="CoHeadline-Regular"/>
                <w:sz w:val="16"/>
                <w:szCs w:val="16"/>
              </w:rPr>
            </w:pPr>
          </w:p>
        </w:tc>
        <w:tc>
          <w:tcPr>
            <w:tcW w:w="2551" w:type="dxa"/>
            <w:tcMar>
              <w:top w:w="0" w:type="dxa"/>
              <w:left w:w="0" w:type="dxa"/>
              <w:bottom w:w="0" w:type="dxa"/>
              <w:right w:w="28" w:type="dxa"/>
            </w:tcMar>
          </w:tcPr>
          <w:p w14:paraId="5C243D43"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Gran Hotel Verdi (Sabadell)</w:t>
            </w:r>
          </w:p>
        </w:tc>
        <w:tc>
          <w:tcPr>
            <w:tcW w:w="284" w:type="dxa"/>
            <w:tcMar>
              <w:top w:w="0" w:type="dxa"/>
              <w:left w:w="0" w:type="dxa"/>
              <w:bottom w:w="0" w:type="dxa"/>
              <w:right w:w="28" w:type="dxa"/>
            </w:tcMar>
          </w:tcPr>
          <w:p w14:paraId="754F0CE0"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P</w:t>
            </w:r>
          </w:p>
        </w:tc>
      </w:tr>
      <w:tr w:rsidR="00DC487E" w:rsidRPr="00DC487E" w14:paraId="752A4EDA" w14:textId="77777777" w:rsidTr="00A40DFD">
        <w:trPr>
          <w:trHeight w:val="60"/>
        </w:trPr>
        <w:tc>
          <w:tcPr>
            <w:tcW w:w="822" w:type="dxa"/>
            <w:tcMar>
              <w:top w:w="0" w:type="dxa"/>
              <w:left w:w="0" w:type="dxa"/>
              <w:bottom w:w="0" w:type="dxa"/>
              <w:right w:w="28" w:type="dxa"/>
            </w:tcMar>
          </w:tcPr>
          <w:p w14:paraId="4FD9346D" w14:textId="77777777" w:rsidR="00DC487E" w:rsidRPr="00DC487E" w:rsidRDefault="00DC487E" w:rsidP="00DC487E">
            <w:pPr>
              <w:autoSpaceDE w:val="0"/>
              <w:autoSpaceDN w:val="0"/>
              <w:adjustRightInd w:val="0"/>
              <w:spacing w:line="233" w:lineRule="auto"/>
              <w:rPr>
                <w:rFonts w:ascii="CoHeadline-Regular" w:hAnsi="CoHeadline-Regular"/>
                <w:sz w:val="16"/>
                <w:szCs w:val="16"/>
              </w:rPr>
            </w:pPr>
          </w:p>
        </w:tc>
        <w:tc>
          <w:tcPr>
            <w:tcW w:w="2551" w:type="dxa"/>
            <w:tcMar>
              <w:top w:w="0" w:type="dxa"/>
              <w:left w:w="0" w:type="dxa"/>
              <w:bottom w:w="0" w:type="dxa"/>
              <w:right w:w="28" w:type="dxa"/>
            </w:tcMar>
          </w:tcPr>
          <w:p w14:paraId="5ABD2CC3"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Novotel Sant Joan Despi</w:t>
            </w:r>
          </w:p>
        </w:tc>
        <w:tc>
          <w:tcPr>
            <w:tcW w:w="284" w:type="dxa"/>
            <w:tcMar>
              <w:top w:w="0" w:type="dxa"/>
              <w:left w:w="0" w:type="dxa"/>
              <w:bottom w:w="0" w:type="dxa"/>
              <w:right w:w="28" w:type="dxa"/>
            </w:tcMar>
          </w:tcPr>
          <w:p w14:paraId="266B15A6"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P</w:t>
            </w:r>
          </w:p>
        </w:tc>
      </w:tr>
      <w:tr w:rsidR="00DC487E" w:rsidRPr="00DC487E" w14:paraId="02AD8244" w14:textId="77777777" w:rsidTr="00A40DFD">
        <w:trPr>
          <w:trHeight w:val="60"/>
        </w:trPr>
        <w:tc>
          <w:tcPr>
            <w:tcW w:w="822" w:type="dxa"/>
            <w:tcMar>
              <w:top w:w="0" w:type="dxa"/>
              <w:left w:w="0" w:type="dxa"/>
              <w:bottom w:w="0" w:type="dxa"/>
              <w:right w:w="28" w:type="dxa"/>
            </w:tcMar>
          </w:tcPr>
          <w:p w14:paraId="73200152"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Niza</w:t>
            </w:r>
          </w:p>
        </w:tc>
        <w:tc>
          <w:tcPr>
            <w:tcW w:w="2551" w:type="dxa"/>
            <w:tcMar>
              <w:top w:w="0" w:type="dxa"/>
              <w:left w:w="0" w:type="dxa"/>
              <w:bottom w:w="0" w:type="dxa"/>
              <w:right w:w="28" w:type="dxa"/>
            </w:tcMar>
          </w:tcPr>
          <w:p w14:paraId="2DDF97DB"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Ibis Nice Promenade des Anglais</w:t>
            </w:r>
          </w:p>
        </w:tc>
        <w:tc>
          <w:tcPr>
            <w:tcW w:w="284" w:type="dxa"/>
            <w:tcMar>
              <w:top w:w="0" w:type="dxa"/>
              <w:left w:w="0" w:type="dxa"/>
              <w:bottom w:w="0" w:type="dxa"/>
              <w:right w:w="28" w:type="dxa"/>
            </w:tcMar>
          </w:tcPr>
          <w:p w14:paraId="75D18A24"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T</w:t>
            </w:r>
          </w:p>
        </w:tc>
      </w:tr>
      <w:tr w:rsidR="00DC487E" w:rsidRPr="00DC487E" w14:paraId="35C7D30E" w14:textId="77777777" w:rsidTr="00A40DFD">
        <w:trPr>
          <w:trHeight w:val="60"/>
        </w:trPr>
        <w:tc>
          <w:tcPr>
            <w:tcW w:w="822" w:type="dxa"/>
            <w:tcMar>
              <w:top w:w="0" w:type="dxa"/>
              <w:left w:w="0" w:type="dxa"/>
              <w:bottom w:w="0" w:type="dxa"/>
              <w:right w:w="28" w:type="dxa"/>
            </w:tcMar>
          </w:tcPr>
          <w:p w14:paraId="556B0F7E" w14:textId="77777777" w:rsidR="00DC487E" w:rsidRPr="00DC487E" w:rsidRDefault="00DC487E" w:rsidP="00DC487E">
            <w:pPr>
              <w:autoSpaceDE w:val="0"/>
              <w:autoSpaceDN w:val="0"/>
              <w:adjustRightInd w:val="0"/>
              <w:spacing w:line="233" w:lineRule="auto"/>
              <w:rPr>
                <w:rFonts w:ascii="CoHeadline-Regular" w:hAnsi="CoHeadline-Regular"/>
                <w:sz w:val="16"/>
                <w:szCs w:val="16"/>
              </w:rPr>
            </w:pPr>
          </w:p>
        </w:tc>
        <w:tc>
          <w:tcPr>
            <w:tcW w:w="2551" w:type="dxa"/>
            <w:tcMar>
              <w:top w:w="0" w:type="dxa"/>
              <w:left w:w="0" w:type="dxa"/>
              <w:bottom w:w="0" w:type="dxa"/>
              <w:right w:w="28" w:type="dxa"/>
            </w:tcMar>
          </w:tcPr>
          <w:p w14:paraId="073E35BD"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DC487E">
              <w:rPr>
                <w:rFonts w:ascii="Router-Book" w:hAnsi="Router-Book" w:cs="Router-Book"/>
                <w:color w:val="000000"/>
                <w:spacing w:val="-3"/>
                <w:w w:val="90"/>
                <w:sz w:val="16"/>
                <w:szCs w:val="16"/>
                <w:lang w:val="en-US"/>
              </w:rPr>
              <w:t>B&amp;B Nice Stade Rivera</w:t>
            </w:r>
          </w:p>
        </w:tc>
        <w:tc>
          <w:tcPr>
            <w:tcW w:w="284" w:type="dxa"/>
            <w:tcMar>
              <w:top w:w="0" w:type="dxa"/>
              <w:left w:w="0" w:type="dxa"/>
              <w:bottom w:w="0" w:type="dxa"/>
              <w:right w:w="28" w:type="dxa"/>
            </w:tcMar>
          </w:tcPr>
          <w:p w14:paraId="78A0396C"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T</w:t>
            </w:r>
          </w:p>
        </w:tc>
      </w:tr>
      <w:tr w:rsidR="00DC487E" w:rsidRPr="00DC487E" w14:paraId="3CF800BB" w14:textId="77777777" w:rsidTr="00A40DFD">
        <w:trPr>
          <w:trHeight w:val="60"/>
        </w:trPr>
        <w:tc>
          <w:tcPr>
            <w:tcW w:w="822" w:type="dxa"/>
            <w:tcMar>
              <w:top w:w="0" w:type="dxa"/>
              <w:left w:w="0" w:type="dxa"/>
              <w:bottom w:w="0" w:type="dxa"/>
              <w:right w:w="28" w:type="dxa"/>
            </w:tcMar>
          </w:tcPr>
          <w:p w14:paraId="4DF88C70" w14:textId="77777777" w:rsidR="00DC487E" w:rsidRPr="00DC487E" w:rsidRDefault="00DC487E" w:rsidP="00DC487E">
            <w:pPr>
              <w:autoSpaceDE w:val="0"/>
              <w:autoSpaceDN w:val="0"/>
              <w:adjustRightInd w:val="0"/>
              <w:spacing w:line="233" w:lineRule="auto"/>
              <w:rPr>
                <w:rFonts w:ascii="CoHeadline-Regular" w:hAnsi="CoHeadline-Regular"/>
                <w:sz w:val="16"/>
                <w:szCs w:val="16"/>
              </w:rPr>
            </w:pPr>
          </w:p>
        </w:tc>
        <w:tc>
          <w:tcPr>
            <w:tcW w:w="2551" w:type="dxa"/>
            <w:tcMar>
              <w:top w:w="0" w:type="dxa"/>
              <w:left w:w="0" w:type="dxa"/>
              <w:bottom w:w="0" w:type="dxa"/>
              <w:right w:w="28" w:type="dxa"/>
            </w:tcMar>
          </w:tcPr>
          <w:p w14:paraId="5330820C"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Ibis Nice Centre Gare</w:t>
            </w:r>
          </w:p>
        </w:tc>
        <w:tc>
          <w:tcPr>
            <w:tcW w:w="284" w:type="dxa"/>
            <w:tcMar>
              <w:top w:w="0" w:type="dxa"/>
              <w:left w:w="0" w:type="dxa"/>
              <w:bottom w:w="0" w:type="dxa"/>
              <w:right w:w="28" w:type="dxa"/>
            </w:tcMar>
          </w:tcPr>
          <w:p w14:paraId="06F9ECA4"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T</w:t>
            </w:r>
          </w:p>
        </w:tc>
      </w:tr>
      <w:tr w:rsidR="00DC487E" w:rsidRPr="00DC487E" w14:paraId="1B4F5AB2" w14:textId="77777777" w:rsidTr="00A40DFD">
        <w:trPr>
          <w:trHeight w:val="60"/>
        </w:trPr>
        <w:tc>
          <w:tcPr>
            <w:tcW w:w="822" w:type="dxa"/>
            <w:tcMar>
              <w:top w:w="0" w:type="dxa"/>
              <w:left w:w="0" w:type="dxa"/>
              <w:bottom w:w="0" w:type="dxa"/>
              <w:right w:w="28" w:type="dxa"/>
            </w:tcMar>
          </w:tcPr>
          <w:p w14:paraId="1140E5C5"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Roma</w:t>
            </w:r>
          </w:p>
        </w:tc>
        <w:tc>
          <w:tcPr>
            <w:tcW w:w="2551" w:type="dxa"/>
            <w:tcMar>
              <w:top w:w="0" w:type="dxa"/>
              <w:left w:w="0" w:type="dxa"/>
              <w:bottom w:w="0" w:type="dxa"/>
              <w:right w:w="28" w:type="dxa"/>
            </w:tcMar>
          </w:tcPr>
          <w:p w14:paraId="01BB7642"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Grand Hotel Fleming</w:t>
            </w:r>
          </w:p>
        </w:tc>
        <w:tc>
          <w:tcPr>
            <w:tcW w:w="284" w:type="dxa"/>
            <w:tcMar>
              <w:top w:w="0" w:type="dxa"/>
              <w:left w:w="0" w:type="dxa"/>
              <w:bottom w:w="0" w:type="dxa"/>
              <w:right w:w="28" w:type="dxa"/>
            </w:tcMar>
          </w:tcPr>
          <w:p w14:paraId="0FB48497"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P</w:t>
            </w:r>
          </w:p>
        </w:tc>
      </w:tr>
      <w:tr w:rsidR="00DC487E" w:rsidRPr="00DC487E" w14:paraId="4BBADABF" w14:textId="77777777" w:rsidTr="00A40DFD">
        <w:trPr>
          <w:trHeight w:val="60"/>
        </w:trPr>
        <w:tc>
          <w:tcPr>
            <w:tcW w:w="822" w:type="dxa"/>
            <w:tcMar>
              <w:top w:w="0" w:type="dxa"/>
              <w:left w:w="0" w:type="dxa"/>
              <w:bottom w:w="0" w:type="dxa"/>
              <w:right w:w="28" w:type="dxa"/>
            </w:tcMar>
          </w:tcPr>
          <w:p w14:paraId="4E570DDE" w14:textId="77777777" w:rsidR="00DC487E" w:rsidRPr="00DC487E" w:rsidRDefault="00DC487E" w:rsidP="00DC487E">
            <w:pPr>
              <w:autoSpaceDE w:val="0"/>
              <w:autoSpaceDN w:val="0"/>
              <w:adjustRightInd w:val="0"/>
              <w:spacing w:line="233" w:lineRule="auto"/>
              <w:rPr>
                <w:rFonts w:ascii="CoHeadline-Regular" w:hAnsi="CoHeadline-Regular"/>
                <w:sz w:val="16"/>
                <w:szCs w:val="16"/>
              </w:rPr>
            </w:pPr>
          </w:p>
        </w:tc>
        <w:tc>
          <w:tcPr>
            <w:tcW w:w="2551" w:type="dxa"/>
            <w:tcMar>
              <w:top w:w="0" w:type="dxa"/>
              <w:left w:w="0" w:type="dxa"/>
              <w:bottom w:w="0" w:type="dxa"/>
              <w:right w:w="28" w:type="dxa"/>
            </w:tcMar>
          </w:tcPr>
          <w:p w14:paraId="7CBBE81E"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Belstay Roma Aurelia</w:t>
            </w:r>
          </w:p>
        </w:tc>
        <w:tc>
          <w:tcPr>
            <w:tcW w:w="284" w:type="dxa"/>
            <w:tcMar>
              <w:top w:w="0" w:type="dxa"/>
              <w:left w:w="0" w:type="dxa"/>
              <w:bottom w:w="0" w:type="dxa"/>
              <w:right w:w="28" w:type="dxa"/>
            </w:tcMar>
          </w:tcPr>
          <w:p w14:paraId="4FC4CB5F"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P</w:t>
            </w:r>
          </w:p>
        </w:tc>
      </w:tr>
      <w:tr w:rsidR="00DC487E" w:rsidRPr="00DC487E" w14:paraId="453045BE" w14:textId="77777777" w:rsidTr="00A40DFD">
        <w:trPr>
          <w:trHeight w:val="60"/>
        </w:trPr>
        <w:tc>
          <w:tcPr>
            <w:tcW w:w="822" w:type="dxa"/>
            <w:tcMar>
              <w:top w:w="0" w:type="dxa"/>
              <w:left w:w="0" w:type="dxa"/>
              <w:bottom w:w="0" w:type="dxa"/>
              <w:right w:w="28" w:type="dxa"/>
            </w:tcMar>
          </w:tcPr>
          <w:p w14:paraId="5A66A60E"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Florencia</w:t>
            </w:r>
          </w:p>
        </w:tc>
        <w:tc>
          <w:tcPr>
            <w:tcW w:w="2551" w:type="dxa"/>
            <w:tcMar>
              <w:top w:w="0" w:type="dxa"/>
              <w:left w:w="0" w:type="dxa"/>
              <w:bottom w:w="0" w:type="dxa"/>
              <w:right w:w="28" w:type="dxa"/>
            </w:tcMar>
          </w:tcPr>
          <w:p w14:paraId="2EFD4AAB"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B&amp;B Nuovo Palazzo di Giustizia</w:t>
            </w:r>
          </w:p>
        </w:tc>
        <w:tc>
          <w:tcPr>
            <w:tcW w:w="284" w:type="dxa"/>
            <w:tcMar>
              <w:top w:w="0" w:type="dxa"/>
              <w:left w:w="0" w:type="dxa"/>
              <w:bottom w:w="0" w:type="dxa"/>
              <w:right w:w="28" w:type="dxa"/>
            </w:tcMar>
          </w:tcPr>
          <w:p w14:paraId="462644F5"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T</w:t>
            </w:r>
          </w:p>
        </w:tc>
      </w:tr>
      <w:tr w:rsidR="00DC487E" w:rsidRPr="00DC487E" w14:paraId="1EF98379" w14:textId="77777777" w:rsidTr="00A40DFD">
        <w:trPr>
          <w:trHeight w:val="60"/>
        </w:trPr>
        <w:tc>
          <w:tcPr>
            <w:tcW w:w="822" w:type="dxa"/>
            <w:tcMar>
              <w:top w:w="0" w:type="dxa"/>
              <w:left w:w="0" w:type="dxa"/>
              <w:bottom w:w="0" w:type="dxa"/>
              <w:right w:w="28" w:type="dxa"/>
            </w:tcMar>
          </w:tcPr>
          <w:p w14:paraId="67F06296" w14:textId="77777777" w:rsidR="00DC487E" w:rsidRPr="00DC487E" w:rsidRDefault="00DC487E" w:rsidP="00DC487E">
            <w:pPr>
              <w:autoSpaceDE w:val="0"/>
              <w:autoSpaceDN w:val="0"/>
              <w:adjustRightInd w:val="0"/>
              <w:spacing w:line="233" w:lineRule="auto"/>
              <w:rPr>
                <w:rFonts w:ascii="CoHeadline-Regular" w:hAnsi="CoHeadline-Regular"/>
                <w:sz w:val="16"/>
                <w:szCs w:val="16"/>
              </w:rPr>
            </w:pPr>
          </w:p>
        </w:tc>
        <w:tc>
          <w:tcPr>
            <w:tcW w:w="2551" w:type="dxa"/>
            <w:tcMar>
              <w:top w:w="0" w:type="dxa"/>
              <w:left w:w="0" w:type="dxa"/>
              <w:bottom w:w="0" w:type="dxa"/>
              <w:right w:w="28" w:type="dxa"/>
            </w:tcMar>
          </w:tcPr>
          <w:p w14:paraId="0C030929"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The Gate / Mirage</w:t>
            </w:r>
          </w:p>
        </w:tc>
        <w:tc>
          <w:tcPr>
            <w:tcW w:w="284" w:type="dxa"/>
            <w:tcMar>
              <w:top w:w="0" w:type="dxa"/>
              <w:left w:w="0" w:type="dxa"/>
              <w:bottom w:w="0" w:type="dxa"/>
              <w:right w:w="28" w:type="dxa"/>
            </w:tcMar>
          </w:tcPr>
          <w:p w14:paraId="6B831640"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P</w:t>
            </w:r>
          </w:p>
        </w:tc>
      </w:tr>
      <w:tr w:rsidR="00DC487E" w:rsidRPr="00DC487E" w14:paraId="6A3B660B" w14:textId="77777777" w:rsidTr="00A40DFD">
        <w:trPr>
          <w:trHeight w:val="60"/>
        </w:trPr>
        <w:tc>
          <w:tcPr>
            <w:tcW w:w="822" w:type="dxa"/>
            <w:tcMar>
              <w:top w:w="0" w:type="dxa"/>
              <w:left w:w="0" w:type="dxa"/>
              <w:bottom w:w="0" w:type="dxa"/>
              <w:right w:w="28" w:type="dxa"/>
            </w:tcMar>
          </w:tcPr>
          <w:p w14:paraId="653573EC"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Venecia</w:t>
            </w:r>
          </w:p>
        </w:tc>
        <w:tc>
          <w:tcPr>
            <w:tcW w:w="2551" w:type="dxa"/>
            <w:tcMar>
              <w:top w:w="0" w:type="dxa"/>
              <w:left w:w="0" w:type="dxa"/>
              <w:bottom w:w="0" w:type="dxa"/>
              <w:right w:w="28" w:type="dxa"/>
            </w:tcMar>
          </w:tcPr>
          <w:p w14:paraId="4EAD2310"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Albatros (Mestre)</w:t>
            </w:r>
          </w:p>
        </w:tc>
        <w:tc>
          <w:tcPr>
            <w:tcW w:w="284" w:type="dxa"/>
            <w:tcMar>
              <w:top w:w="0" w:type="dxa"/>
              <w:left w:w="0" w:type="dxa"/>
              <w:bottom w:w="0" w:type="dxa"/>
              <w:right w:w="28" w:type="dxa"/>
            </w:tcMar>
          </w:tcPr>
          <w:p w14:paraId="63270017" w14:textId="77777777" w:rsidR="00DC487E" w:rsidRPr="00DC487E" w:rsidRDefault="00DC487E" w:rsidP="00DC487E">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P</w:t>
            </w:r>
          </w:p>
        </w:tc>
      </w:tr>
    </w:tbl>
    <w:p w14:paraId="03C69F39"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DC487E" w:rsidRPr="00DC487E" w14:paraId="1BA2AC90" w14:textId="77777777" w:rsidTr="00A40DF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A918490" w14:textId="77777777" w:rsidR="00DC487E" w:rsidRPr="00DC487E" w:rsidRDefault="00DC487E" w:rsidP="00DC487E">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EC6EA6"/>
                <w:w w:val="90"/>
              </w:rPr>
            </w:pPr>
            <w:r w:rsidRPr="00DC487E">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976FA4" w14:textId="77777777" w:rsidR="00DC487E" w:rsidRPr="00DC487E" w:rsidRDefault="00DC487E" w:rsidP="00DC487E">
            <w:pPr>
              <w:autoSpaceDE w:val="0"/>
              <w:autoSpaceDN w:val="0"/>
              <w:adjustRightInd w:val="0"/>
              <w:spacing w:line="233" w:lineRule="auto"/>
              <w:rPr>
                <w:rFonts w:ascii="CoHeadline-Regular" w:hAnsi="CoHeadline-Regular"/>
              </w:rPr>
            </w:pPr>
          </w:p>
        </w:tc>
      </w:tr>
      <w:tr w:rsidR="00DC487E" w:rsidRPr="00DC487E" w14:paraId="19FF8246" w14:textId="77777777" w:rsidTr="00A40DF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C2DCD0" w14:textId="77777777" w:rsidR="00DC487E" w:rsidRPr="00DC487E" w:rsidRDefault="00DC487E" w:rsidP="00DC487E">
            <w:pPr>
              <w:autoSpaceDE w:val="0"/>
              <w:autoSpaceDN w:val="0"/>
              <w:adjustRightInd w:val="0"/>
              <w:spacing w:line="233"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9E02DC" w14:textId="77777777" w:rsidR="00DC487E" w:rsidRPr="00DC487E" w:rsidRDefault="00DC487E" w:rsidP="00DC487E">
            <w:pPr>
              <w:autoSpaceDE w:val="0"/>
              <w:autoSpaceDN w:val="0"/>
              <w:adjustRightInd w:val="0"/>
              <w:spacing w:line="233"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8E08FF5" w14:textId="77777777" w:rsidR="00DC487E" w:rsidRPr="00DC487E" w:rsidRDefault="00DC487E" w:rsidP="00DC487E">
            <w:pPr>
              <w:autoSpaceDE w:val="0"/>
              <w:autoSpaceDN w:val="0"/>
              <w:adjustRightInd w:val="0"/>
              <w:spacing w:line="233" w:lineRule="auto"/>
              <w:rPr>
                <w:rFonts w:ascii="CoHeadline-Regular" w:hAnsi="CoHeadline-Regular"/>
              </w:rPr>
            </w:pPr>
          </w:p>
        </w:tc>
      </w:tr>
      <w:tr w:rsidR="00DC487E" w:rsidRPr="00DC487E" w14:paraId="43C92F5E" w14:textId="77777777" w:rsidTr="00A40DF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3569DA" w14:textId="77777777" w:rsidR="00DC487E" w:rsidRPr="00DC487E" w:rsidRDefault="00DC487E" w:rsidP="00DC487E">
            <w:pPr>
              <w:autoSpaceDE w:val="0"/>
              <w:autoSpaceDN w:val="0"/>
              <w:adjustRightInd w:val="0"/>
              <w:spacing w:line="233" w:lineRule="auto"/>
              <w:textAlignment w:val="center"/>
              <w:rPr>
                <w:rFonts w:ascii="Router-Book" w:hAnsi="Router-Book" w:cs="Router-Book"/>
                <w:color w:val="000000"/>
                <w:spacing w:val="-3"/>
                <w:w w:val="90"/>
                <w:sz w:val="16"/>
                <w:szCs w:val="16"/>
              </w:rPr>
            </w:pPr>
            <w:r w:rsidRPr="00DC487E">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2AD9C3" w14:textId="5A659EE6" w:rsidR="00DC487E" w:rsidRPr="00DC487E" w:rsidRDefault="00DC487E" w:rsidP="00DC487E">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C487E">
              <w:rPr>
                <w:rFonts w:ascii="SourceSansRoman_350.000wght_0it" w:hAnsi="SourceSansRoman_350.000wght_0it" w:cs="SourceSansRoman_350.000wght_0it"/>
                <w:color w:val="000000"/>
                <w:spacing w:val="5"/>
                <w:sz w:val="19"/>
                <w:szCs w:val="19"/>
              </w:rPr>
              <w:t>1.</w:t>
            </w:r>
            <w:r w:rsidR="004612CE">
              <w:rPr>
                <w:rFonts w:ascii="SourceSansRoman_350.000wght_0it" w:hAnsi="SourceSansRoman_350.000wght_0it" w:cs="SourceSansRoman_350.000wght_0it"/>
                <w:color w:val="000000"/>
                <w:spacing w:val="5"/>
                <w:sz w:val="19"/>
                <w:szCs w:val="19"/>
              </w:rPr>
              <w:t>5</w:t>
            </w:r>
            <w:r w:rsidRPr="00DC487E">
              <w:rPr>
                <w:rFonts w:ascii="SourceSansRoman_350.000wght_0it" w:hAnsi="SourceSansRoman_350.000wght_0it" w:cs="SourceSansRoman_350.000wght_0it"/>
                <w:color w:val="000000"/>
                <w:spacing w:val="5"/>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CF0FA8F" w14:textId="77777777" w:rsidR="00DC487E" w:rsidRPr="00DC487E" w:rsidRDefault="00DC487E" w:rsidP="00DC487E">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C487E">
              <w:rPr>
                <w:rFonts w:ascii="SourceSansRoman_350.000wght_0it" w:hAnsi="SourceSansRoman_350.000wght_0it" w:cs="SourceSansRoman_350.000wght_0it"/>
                <w:color w:val="000000"/>
                <w:spacing w:val="5"/>
                <w:sz w:val="16"/>
                <w:szCs w:val="16"/>
              </w:rPr>
              <w:t>$</w:t>
            </w:r>
          </w:p>
        </w:tc>
      </w:tr>
      <w:tr w:rsidR="00DC487E" w:rsidRPr="00DC487E" w14:paraId="67613D15" w14:textId="77777777" w:rsidTr="00A40DF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2B06E3" w14:textId="77777777" w:rsidR="00DC487E" w:rsidRPr="000E08BF" w:rsidRDefault="00DC487E" w:rsidP="00DC487E">
            <w:pPr>
              <w:tabs>
                <w:tab w:val="right" w:leader="dot" w:pos="2740"/>
              </w:tabs>
              <w:autoSpaceDE w:val="0"/>
              <w:autoSpaceDN w:val="0"/>
              <w:adjustRightInd w:val="0"/>
              <w:spacing w:line="233" w:lineRule="auto"/>
              <w:textAlignment w:val="center"/>
              <w:rPr>
                <w:rFonts w:ascii="Router-Medium" w:hAnsi="Router-Medium" w:cs="Router-Medium"/>
                <w:color w:val="00B050"/>
                <w:spacing w:val="-3"/>
                <w:w w:val="90"/>
                <w:sz w:val="16"/>
                <w:szCs w:val="16"/>
              </w:rPr>
            </w:pPr>
            <w:r w:rsidRPr="000E08BF">
              <w:rPr>
                <w:rFonts w:ascii="Router-Medium" w:hAnsi="Router-Medium" w:cs="Router-Medium"/>
                <w:color w:val="00B050"/>
                <w:spacing w:val="-3"/>
                <w:w w:val="90"/>
                <w:sz w:val="16"/>
                <w:szCs w:val="16"/>
              </w:rPr>
              <w:t>En habitación doble Julio 4 a Agosto 22</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B3EEDB" w14:textId="6495FA48" w:rsidR="00DC487E" w:rsidRPr="000E08BF" w:rsidRDefault="00DC487E" w:rsidP="00DC487E">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B050"/>
                <w:sz w:val="19"/>
                <w:szCs w:val="19"/>
              </w:rPr>
            </w:pPr>
            <w:r w:rsidRPr="000E08BF">
              <w:rPr>
                <w:rFonts w:ascii="SourceSansRoman-Semibold" w:hAnsi="SourceSansRoman-Semibold" w:cs="SourceSansRoman-Semibold"/>
                <w:color w:val="00B050"/>
                <w:sz w:val="19"/>
                <w:szCs w:val="19"/>
              </w:rPr>
              <w:t>1.</w:t>
            </w:r>
            <w:r w:rsidR="004612CE">
              <w:rPr>
                <w:rFonts w:ascii="SourceSansRoman-Semibold" w:hAnsi="SourceSansRoman-Semibold" w:cs="SourceSansRoman-Semibold"/>
                <w:color w:val="00B050"/>
                <w:sz w:val="19"/>
                <w:szCs w:val="19"/>
              </w:rPr>
              <w:t>4</w:t>
            </w:r>
            <w:r w:rsidRPr="000E08BF">
              <w:rPr>
                <w:rFonts w:ascii="SourceSansRoman-Semibold" w:hAnsi="SourceSansRoman-Semibold" w:cs="SourceSansRoman-Semibold"/>
                <w:color w:val="00B050"/>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2DF30D6" w14:textId="77777777" w:rsidR="00DC487E" w:rsidRPr="000E08BF" w:rsidRDefault="00DC487E" w:rsidP="00DC487E">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B050"/>
                <w:sz w:val="19"/>
                <w:szCs w:val="19"/>
              </w:rPr>
            </w:pPr>
            <w:r w:rsidRPr="000E08BF">
              <w:rPr>
                <w:rFonts w:ascii="SourceSansRoman-Semibold" w:hAnsi="SourceSansRoman-Semibold" w:cs="SourceSansRoman-Semibold"/>
                <w:color w:val="00B050"/>
                <w:sz w:val="16"/>
                <w:szCs w:val="16"/>
              </w:rPr>
              <w:t>$</w:t>
            </w:r>
          </w:p>
        </w:tc>
      </w:tr>
      <w:tr w:rsidR="00DC487E" w:rsidRPr="00DC487E" w14:paraId="5E129F29" w14:textId="77777777" w:rsidTr="00A40DF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714970" w14:textId="77777777" w:rsidR="00DC487E" w:rsidRPr="00DC487E" w:rsidRDefault="00DC487E" w:rsidP="00DC487E">
            <w:pPr>
              <w:tabs>
                <w:tab w:val="right" w:leader="dot" w:pos="2740"/>
              </w:tabs>
              <w:autoSpaceDE w:val="0"/>
              <w:autoSpaceDN w:val="0"/>
              <w:adjustRightInd w:val="0"/>
              <w:spacing w:line="233" w:lineRule="auto"/>
              <w:textAlignment w:val="center"/>
              <w:rPr>
                <w:rFonts w:ascii="Router-Medium" w:hAnsi="Router-Medium" w:cs="Router-Medium"/>
                <w:color w:val="009EE3"/>
                <w:spacing w:val="-5"/>
                <w:w w:val="90"/>
                <w:sz w:val="16"/>
                <w:szCs w:val="16"/>
              </w:rPr>
            </w:pPr>
            <w:r w:rsidRPr="00DC487E">
              <w:rPr>
                <w:rFonts w:ascii="Router-Medium" w:hAnsi="Router-Medium" w:cs="Router-Medium"/>
                <w:color w:val="009EE3"/>
                <w:spacing w:val="-5"/>
                <w:w w:val="90"/>
                <w:sz w:val="16"/>
                <w:szCs w:val="16"/>
              </w:rPr>
              <w:t>En habitación doble Octubre 31 a Marzo 13</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1B1C5D" w14:textId="310EC9A0" w:rsidR="00DC487E" w:rsidRPr="00DC487E" w:rsidRDefault="00DC487E" w:rsidP="00DC487E">
            <w:pPr>
              <w:tabs>
                <w:tab w:val="right" w:leader="dot" w:pos="2268"/>
                <w:tab w:val="right" w:pos="2863"/>
                <w:tab w:val="right" w:pos="3005"/>
              </w:tabs>
              <w:autoSpaceDE w:val="0"/>
              <w:autoSpaceDN w:val="0"/>
              <w:adjustRightInd w:val="0"/>
              <w:spacing w:line="233" w:lineRule="auto"/>
              <w:jc w:val="right"/>
              <w:textAlignment w:val="center"/>
              <w:rPr>
                <w:rFonts w:ascii="SourceSansRoman-Semibold" w:hAnsi="SourceSansRoman-Semibold" w:cs="SourceSansRoman-Semibold"/>
                <w:color w:val="009EE3"/>
                <w:sz w:val="19"/>
                <w:szCs w:val="19"/>
              </w:rPr>
            </w:pPr>
            <w:r w:rsidRPr="00DC487E">
              <w:rPr>
                <w:rFonts w:ascii="SourceSansRoman-Semibold" w:hAnsi="SourceSansRoman-Semibold" w:cs="SourceSansRoman-Semibold"/>
                <w:color w:val="009EE3"/>
                <w:sz w:val="19"/>
                <w:szCs w:val="19"/>
              </w:rPr>
              <w:t>1.</w:t>
            </w:r>
            <w:r w:rsidR="004612CE">
              <w:rPr>
                <w:rFonts w:ascii="SourceSansRoman-Semibold" w:hAnsi="SourceSansRoman-Semibold" w:cs="SourceSansRoman-Semibold"/>
                <w:color w:val="009EE3"/>
                <w:sz w:val="19"/>
                <w:szCs w:val="19"/>
              </w:rPr>
              <w:t>4</w:t>
            </w:r>
            <w:r w:rsidRPr="00DC487E">
              <w:rPr>
                <w:rFonts w:ascii="SourceSansRoman-Semibold" w:hAnsi="SourceSansRoman-Semibold" w:cs="SourceSansRoman-Semibold"/>
                <w:color w:val="009EE3"/>
                <w:sz w:val="19"/>
                <w:szCs w:val="19"/>
              </w:rPr>
              <w:t>00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41BEAFD" w14:textId="77777777" w:rsidR="00DC487E" w:rsidRPr="00DC487E" w:rsidRDefault="00DC487E" w:rsidP="00DC487E">
            <w:pPr>
              <w:tabs>
                <w:tab w:val="right" w:leader="dot" w:pos="2268"/>
                <w:tab w:val="right" w:pos="2863"/>
                <w:tab w:val="right" w:pos="3005"/>
              </w:tabs>
              <w:autoSpaceDE w:val="0"/>
              <w:autoSpaceDN w:val="0"/>
              <w:adjustRightInd w:val="0"/>
              <w:spacing w:line="233" w:lineRule="auto"/>
              <w:textAlignment w:val="center"/>
              <w:rPr>
                <w:rFonts w:ascii="SourceSansRoman-Semibold" w:hAnsi="SourceSansRoman-Semibold" w:cs="SourceSansRoman-Semibold"/>
                <w:color w:val="009EE3"/>
                <w:sz w:val="19"/>
                <w:szCs w:val="19"/>
              </w:rPr>
            </w:pPr>
            <w:r w:rsidRPr="00DC487E">
              <w:rPr>
                <w:rFonts w:ascii="SourceSansRoman-Semibold" w:hAnsi="SourceSansRoman-Semibold" w:cs="SourceSansRoman-Semibold"/>
                <w:color w:val="009EE3"/>
                <w:sz w:val="16"/>
                <w:szCs w:val="16"/>
              </w:rPr>
              <w:t>$</w:t>
            </w:r>
          </w:p>
        </w:tc>
      </w:tr>
      <w:tr w:rsidR="00DC487E" w:rsidRPr="00DC487E" w14:paraId="3DA6BD6B" w14:textId="77777777" w:rsidTr="00A40DF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70CB07" w14:textId="77777777" w:rsidR="00DC487E" w:rsidRPr="00DC487E" w:rsidRDefault="00DC487E" w:rsidP="00DC487E">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DC487E">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298AF0" w14:textId="77777777" w:rsidR="00DC487E" w:rsidRPr="00DC487E" w:rsidRDefault="00DC487E" w:rsidP="00DC487E">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C487E">
              <w:rPr>
                <w:rFonts w:ascii="SourceSansRoman_350.000wght_0it" w:hAnsi="SourceSansRoman_350.000wght_0it" w:cs="SourceSansRoman_350.000wght_0it"/>
                <w:color w:val="000000"/>
                <w:spacing w:val="5"/>
                <w:sz w:val="19"/>
                <w:szCs w:val="19"/>
              </w:rPr>
              <w:t>525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1C3BFED" w14:textId="77777777" w:rsidR="00DC487E" w:rsidRPr="00DC487E" w:rsidRDefault="00DC487E" w:rsidP="00DC487E">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C487E">
              <w:rPr>
                <w:rFonts w:ascii="SourceSansRoman_350.000wght_0it" w:hAnsi="SourceSansRoman_350.000wght_0it" w:cs="SourceSansRoman_350.000wght_0it"/>
                <w:color w:val="000000"/>
                <w:spacing w:val="5"/>
                <w:sz w:val="16"/>
                <w:szCs w:val="16"/>
              </w:rPr>
              <w:t>$</w:t>
            </w:r>
          </w:p>
        </w:tc>
      </w:tr>
      <w:tr w:rsidR="00DC487E" w:rsidRPr="00DC487E" w14:paraId="69DDD5D4" w14:textId="77777777" w:rsidTr="00A40DF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BD7A70" w14:textId="77777777" w:rsidR="00DC487E" w:rsidRPr="00DC487E" w:rsidRDefault="00DC487E" w:rsidP="00DC487E">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DC487E">
              <w:rPr>
                <w:rFonts w:ascii="Router-Book" w:hAnsi="Router-Book" w:cs="Router-Book"/>
                <w:color w:val="000000"/>
                <w:w w:val="90"/>
                <w:sz w:val="16"/>
                <w:szCs w:val="16"/>
              </w:rPr>
              <w:t xml:space="preserve">Suplemento media pensión, excepto Roma </w:t>
            </w:r>
          </w:p>
          <w:p w14:paraId="400F04A3" w14:textId="77777777" w:rsidR="00DC487E" w:rsidRPr="00DC487E" w:rsidRDefault="00DC487E" w:rsidP="00DC487E">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DC487E">
              <w:rPr>
                <w:rFonts w:ascii="Router-Book" w:hAnsi="Router-Book" w:cs="Router-Book"/>
                <w:color w:val="000000"/>
                <w:w w:val="90"/>
                <w:sz w:val="16"/>
                <w:szCs w:val="16"/>
              </w:rPr>
              <w:t>(5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31B4EA" w14:textId="77777777" w:rsidR="00DC487E" w:rsidRPr="00DC487E" w:rsidRDefault="00DC487E" w:rsidP="00DC487E">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C487E">
              <w:rPr>
                <w:rFonts w:ascii="SourceSansRoman_350.000wght_0it" w:hAnsi="SourceSansRoman_350.000wght_0it" w:cs="SourceSansRoman_350.000wght_0it"/>
                <w:color w:val="000000"/>
                <w:spacing w:val="5"/>
                <w:sz w:val="19"/>
                <w:szCs w:val="19"/>
              </w:rPr>
              <w:t>205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CF6245C" w14:textId="77777777" w:rsidR="00DC487E" w:rsidRPr="00DC487E" w:rsidRDefault="00DC487E" w:rsidP="00DC487E">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C487E">
              <w:rPr>
                <w:rFonts w:ascii="SourceSansRoman_350.000wght_0it" w:hAnsi="SourceSansRoman_350.000wght_0it" w:cs="SourceSansRoman_350.000wght_0it"/>
                <w:color w:val="000000"/>
                <w:spacing w:val="5"/>
                <w:sz w:val="16"/>
                <w:szCs w:val="16"/>
              </w:rPr>
              <w:t>$</w:t>
            </w:r>
          </w:p>
        </w:tc>
      </w:tr>
      <w:tr w:rsidR="00DC487E" w:rsidRPr="00DC487E" w14:paraId="254CFFE5" w14:textId="77777777" w:rsidTr="00A40DF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61223E" w14:textId="77777777" w:rsidR="00DC487E" w:rsidRPr="00DC487E" w:rsidRDefault="00DC487E" w:rsidP="00DC487E">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DC487E">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6BAADE" w14:textId="77777777" w:rsidR="00DC487E" w:rsidRPr="00DC487E" w:rsidRDefault="00DC487E" w:rsidP="00DC487E">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C487E">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086FAB7" w14:textId="77777777" w:rsidR="00DC487E" w:rsidRPr="00DC487E" w:rsidRDefault="00DC487E" w:rsidP="00DC487E">
            <w:pPr>
              <w:autoSpaceDE w:val="0"/>
              <w:autoSpaceDN w:val="0"/>
              <w:adjustRightInd w:val="0"/>
              <w:spacing w:line="233" w:lineRule="auto"/>
              <w:rPr>
                <w:rFonts w:ascii="CoHeadline-Regular" w:hAnsi="CoHeadline-Regular"/>
              </w:rPr>
            </w:pPr>
          </w:p>
        </w:tc>
      </w:tr>
      <w:tr w:rsidR="00DC487E" w:rsidRPr="00DC487E" w14:paraId="0B7BE55B" w14:textId="77777777" w:rsidTr="00A40DF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01BDA0" w14:textId="77777777" w:rsidR="00DC487E" w:rsidRPr="00DC487E" w:rsidRDefault="00DC487E" w:rsidP="00DC487E">
            <w:pPr>
              <w:autoSpaceDE w:val="0"/>
              <w:autoSpaceDN w:val="0"/>
              <w:adjustRightInd w:val="0"/>
              <w:spacing w:line="233"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D456E6" w14:textId="77777777" w:rsidR="00DC487E" w:rsidRPr="00DC487E" w:rsidRDefault="00DC487E" w:rsidP="00DC487E">
            <w:pPr>
              <w:autoSpaceDE w:val="0"/>
              <w:autoSpaceDN w:val="0"/>
              <w:adjustRightInd w:val="0"/>
              <w:spacing w:line="233"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16A319" w14:textId="77777777" w:rsidR="00DC487E" w:rsidRPr="00DC487E" w:rsidRDefault="00DC487E" w:rsidP="00DC487E">
            <w:pPr>
              <w:autoSpaceDE w:val="0"/>
              <w:autoSpaceDN w:val="0"/>
              <w:adjustRightInd w:val="0"/>
              <w:spacing w:line="233" w:lineRule="auto"/>
              <w:rPr>
                <w:rFonts w:ascii="CoHeadline-Regular" w:hAnsi="CoHeadline-Regular"/>
              </w:rPr>
            </w:pPr>
          </w:p>
        </w:tc>
      </w:tr>
      <w:tr w:rsidR="00DC487E" w:rsidRPr="00DC487E" w14:paraId="5714AF17" w14:textId="77777777" w:rsidTr="00A40DFD">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1A7D7F" w14:textId="77777777" w:rsidR="00DC487E" w:rsidRPr="00DC487E" w:rsidRDefault="00DC487E" w:rsidP="00DC487E">
            <w:pPr>
              <w:autoSpaceDE w:val="0"/>
              <w:autoSpaceDN w:val="0"/>
              <w:adjustRightInd w:val="0"/>
              <w:spacing w:line="233" w:lineRule="auto"/>
              <w:jc w:val="both"/>
              <w:textAlignment w:val="center"/>
              <w:rPr>
                <w:rFonts w:ascii="Router-Book" w:hAnsi="Router-Book" w:cs="Router-Book"/>
                <w:color w:val="000000"/>
                <w:spacing w:val="-3"/>
                <w:w w:val="80"/>
                <w:sz w:val="14"/>
                <w:szCs w:val="14"/>
              </w:rPr>
            </w:pPr>
            <w:r w:rsidRPr="00DC487E">
              <w:rPr>
                <w:rFonts w:ascii="Router-Bold" w:hAnsi="Router-Bold" w:cs="Router-Bold"/>
                <w:b/>
                <w:bCs/>
                <w:color w:val="000000"/>
                <w:spacing w:val="-3"/>
                <w:w w:val="80"/>
                <w:sz w:val="14"/>
                <w:szCs w:val="14"/>
              </w:rPr>
              <w:t>Notas:</w:t>
            </w:r>
            <w:r w:rsidRPr="00DC487E">
              <w:rPr>
                <w:rFonts w:ascii="Router-Book" w:hAnsi="Router-Book" w:cs="Router-Book"/>
                <w:color w:val="000000"/>
                <w:spacing w:val="-3"/>
                <w:w w:val="80"/>
                <w:sz w:val="14"/>
                <w:szCs w:val="14"/>
              </w:rPr>
              <w:t xml:space="preserve"> El Supl. de Media pensión no incluye la cena del día 2º. Durante la celebración de Ferias y Congresos, el alojamiento podrá ser desviado a poblaciones cercanas a Barcelona.</w:t>
            </w:r>
          </w:p>
          <w:p w14:paraId="324D35C6" w14:textId="77777777" w:rsidR="00DC487E" w:rsidRPr="00DC487E" w:rsidRDefault="00DC487E" w:rsidP="00DC487E">
            <w:pPr>
              <w:tabs>
                <w:tab w:val="right" w:leader="dot" w:pos="2268"/>
                <w:tab w:val="right" w:leader="dot" w:pos="2324"/>
                <w:tab w:val="center" w:pos="2920"/>
                <w:tab w:val="right" w:pos="3005"/>
              </w:tabs>
              <w:autoSpaceDE w:val="0"/>
              <w:autoSpaceDN w:val="0"/>
              <w:adjustRightInd w:val="0"/>
              <w:spacing w:line="233" w:lineRule="auto"/>
              <w:jc w:val="both"/>
              <w:textAlignment w:val="center"/>
              <w:rPr>
                <w:rFonts w:ascii="Router-Medium" w:hAnsi="Router-Medium" w:cs="Router-Medium"/>
                <w:color w:val="000000"/>
                <w:spacing w:val="-6"/>
                <w:w w:val="80"/>
                <w:sz w:val="14"/>
                <w:szCs w:val="14"/>
              </w:rPr>
            </w:pPr>
            <w:r w:rsidRPr="00DC487E">
              <w:rPr>
                <w:rFonts w:ascii="Router-Medium" w:hAnsi="Router-Medium" w:cs="Router-Medium"/>
                <w:color w:val="000000"/>
                <w:spacing w:val="-6"/>
                <w:w w:val="80"/>
                <w:sz w:val="14"/>
                <w:szCs w:val="14"/>
              </w:rPr>
              <w:t>Precios a partir de Marzo 20 según nuestra Programación 2026/2027. </w:t>
            </w:r>
          </w:p>
        </w:tc>
      </w:tr>
    </w:tbl>
    <w:p w14:paraId="415E1842" w14:textId="77777777" w:rsidR="0021700A" w:rsidRPr="007D5E33" w:rsidRDefault="0021700A" w:rsidP="00DC487E">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0E08BF"/>
    <w:rsid w:val="001562DC"/>
    <w:rsid w:val="0017017E"/>
    <w:rsid w:val="00175E13"/>
    <w:rsid w:val="001D4B27"/>
    <w:rsid w:val="001E2AD7"/>
    <w:rsid w:val="0021700A"/>
    <w:rsid w:val="0023133F"/>
    <w:rsid w:val="00295EA4"/>
    <w:rsid w:val="002C4D76"/>
    <w:rsid w:val="0032154E"/>
    <w:rsid w:val="00391FC2"/>
    <w:rsid w:val="003B4561"/>
    <w:rsid w:val="003D6534"/>
    <w:rsid w:val="004612CE"/>
    <w:rsid w:val="00470DEA"/>
    <w:rsid w:val="004A6B72"/>
    <w:rsid w:val="004E1929"/>
    <w:rsid w:val="00541BF2"/>
    <w:rsid w:val="00551742"/>
    <w:rsid w:val="00580A69"/>
    <w:rsid w:val="005C146E"/>
    <w:rsid w:val="005F681D"/>
    <w:rsid w:val="006461A8"/>
    <w:rsid w:val="00671BB0"/>
    <w:rsid w:val="006A6A79"/>
    <w:rsid w:val="00714F92"/>
    <w:rsid w:val="00722D9B"/>
    <w:rsid w:val="007602E1"/>
    <w:rsid w:val="007D5E33"/>
    <w:rsid w:val="00857A2E"/>
    <w:rsid w:val="0089136C"/>
    <w:rsid w:val="009467C5"/>
    <w:rsid w:val="00957DB7"/>
    <w:rsid w:val="00974CBF"/>
    <w:rsid w:val="009C7CAC"/>
    <w:rsid w:val="00A40DFD"/>
    <w:rsid w:val="00A57D77"/>
    <w:rsid w:val="00AB39D3"/>
    <w:rsid w:val="00AC6703"/>
    <w:rsid w:val="00B05A44"/>
    <w:rsid w:val="00BD616D"/>
    <w:rsid w:val="00BD69F6"/>
    <w:rsid w:val="00CB6B4C"/>
    <w:rsid w:val="00CE10A0"/>
    <w:rsid w:val="00D110D7"/>
    <w:rsid w:val="00DC487E"/>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C487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C487E"/>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C487E"/>
  </w:style>
  <w:style w:type="paragraph" w:customStyle="1" w:styleId="fechas-negrofechas">
    <w:name w:val="fechas-negro (fechas)"/>
    <w:basedOn w:val="Textoitinerario"/>
    <w:uiPriority w:val="99"/>
    <w:rsid w:val="00DC487E"/>
    <w:pPr>
      <w:jc w:val="right"/>
    </w:pPr>
  </w:style>
  <w:style w:type="paragraph" w:customStyle="1" w:styleId="fechas-rojofechas">
    <w:name w:val="fechas-rojo (fechas)"/>
    <w:basedOn w:val="Textoitinerario"/>
    <w:uiPriority w:val="99"/>
    <w:rsid w:val="00DC487E"/>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DC487E"/>
    <w:rPr>
      <w:color w:val="009EE3"/>
    </w:rPr>
  </w:style>
  <w:style w:type="paragraph" w:customStyle="1" w:styleId="incluyeHoteles-Incluye">
    <w:name w:val="incluye (Hoteles-Incluye)"/>
    <w:basedOn w:val="Textoitinerario"/>
    <w:uiPriority w:val="99"/>
    <w:rsid w:val="00DC487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C487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C487E"/>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DC487E"/>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C487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DC487E"/>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DC487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DC487E"/>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DC487E"/>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DC487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C487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DC487E"/>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DC487E"/>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DC487E"/>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870</Words>
  <Characters>4788</Characters>
  <Application>Microsoft Office Word</Application>
  <DocSecurity>0</DocSecurity>
  <Lines>39</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2025-01-29T02:02:00Z</dcterms:modified>
</cp:coreProperties>
</file>